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 xml:space="preserve">Подготовительная к школе группа (от 6 до 7 лет) 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Праздники</w:t>
      </w:r>
      <w:r w:rsidRPr="00F66D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D1A">
        <w:rPr>
          <w:rFonts w:ascii="Times New Roman" w:hAnsi="Times New Roman" w:cs="Times New Roman"/>
          <w:sz w:val="28"/>
          <w:szCs w:val="28"/>
        </w:rPr>
        <w:t xml:space="preserve">Новый год, День защитника Отечества, Международный 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sz w:val="28"/>
          <w:szCs w:val="28"/>
        </w:rPr>
        <w:t xml:space="preserve">женский день, День Победы, «Проводы </w:t>
      </w:r>
      <w:r>
        <w:rPr>
          <w:rFonts w:ascii="Times New Roman" w:hAnsi="Times New Roman" w:cs="Times New Roman"/>
          <w:sz w:val="28"/>
          <w:szCs w:val="28"/>
        </w:rPr>
        <w:t>в школу», «Осень», «Весна», «Ле</w:t>
      </w:r>
      <w:r w:rsidRPr="00F66D1A">
        <w:rPr>
          <w:rFonts w:ascii="Times New Roman" w:hAnsi="Times New Roman" w:cs="Times New Roman"/>
          <w:sz w:val="28"/>
          <w:szCs w:val="28"/>
        </w:rPr>
        <w:t>то», праздники народного календаря.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Тематические праздники и развлечения</w:t>
      </w:r>
      <w:r w:rsidRPr="00F66D1A">
        <w:rPr>
          <w:rFonts w:ascii="Times New Roman" w:hAnsi="Times New Roman" w:cs="Times New Roman"/>
          <w:sz w:val="28"/>
          <w:szCs w:val="28"/>
        </w:rPr>
        <w:t xml:space="preserve">. «Веселая ярмарка»; вечера, 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6D1A">
        <w:rPr>
          <w:rFonts w:ascii="Times New Roman" w:hAnsi="Times New Roman" w:cs="Times New Roman"/>
          <w:sz w:val="28"/>
          <w:szCs w:val="28"/>
        </w:rPr>
        <w:t>посвященные</w:t>
      </w:r>
      <w:proofErr w:type="gramEnd"/>
      <w:r w:rsidRPr="00F66D1A">
        <w:rPr>
          <w:rFonts w:ascii="Times New Roman" w:hAnsi="Times New Roman" w:cs="Times New Roman"/>
          <w:sz w:val="28"/>
          <w:szCs w:val="28"/>
        </w:rPr>
        <w:t xml:space="preserve"> творчеству композиторов, писателей, художников.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Театрализованные представления</w:t>
      </w:r>
      <w:r>
        <w:rPr>
          <w:rFonts w:ascii="Times New Roman" w:hAnsi="Times New Roman" w:cs="Times New Roman"/>
          <w:sz w:val="28"/>
          <w:szCs w:val="28"/>
        </w:rPr>
        <w:t>. Постановка театральных спектак</w:t>
      </w:r>
      <w:r w:rsidRPr="00F66D1A">
        <w:rPr>
          <w:rFonts w:ascii="Times New Roman" w:hAnsi="Times New Roman" w:cs="Times New Roman"/>
          <w:sz w:val="28"/>
          <w:szCs w:val="28"/>
        </w:rPr>
        <w:t>лей, детских опер, музыкальных и ри</w:t>
      </w:r>
      <w:r>
        <w:rPr>
          <w:rFonts w:ascii="Times New Roman" w:hAnsi="Times New Roman" w:cs="Times New Roman"/>
          <w:sz w:val="28"/>
          <w:szCs w:val="28"/>
        </w:rPr>
        <w:t xml:space="preserve">тмических пьес.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D1A">
        <w:rPr>
          <w:rFonts w:ascii="Times New Roman" w:hAnsi="Times New Roman" w:cs="Times New Roman"/>
          <w:sz w:val="28"/>
          <w:szCs w:val="28"/>
        </w:rPr>
        <w:t>русских народных сказок, песен, лите</w:t>
      </w:r>
      <w:r>
        <w:rPr>
          <w:rFonts w:ascii="Times New Roman" w:hAnsi="Times New Roman" w:cs="Times New Roman"/>
          <w:sz w:val="28"/>
          <w:szCs w:val="28"/>
        </w:rPr>
        <w:t>ратурных произведений; игры-инс</w:t>
      </w:r>
      <w:r w:rsidRPr="00F66D1A">
        <w:rPr>
          <w:rFonts w:ascii="Times New Roman" w:hAnsi="Times New Roman" w:cs="Times New Roman"/>
          <w:sz w:val="28"/>
          <w:szCs w:val="28"/>
        </w:rPr>
        <w:t>ценировки: «Скворец и воробей», «Котята-поварята», муз. Е. Тиличеевой.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Музыкально-литературные композиции</w:t>
      </w:r>
      <w:r>
        <w:rPr>
          <w:rFonts w:ascii="Times New Roman" w:hAnsi="Times New Roman" w:cs="Times New Roman"/>
          <w:sz w:val="28"/>
          <w:szCs w:val="28"/>
        </w:rPr>
        <w:t>. «Музыка и поэзия», «Ве</w:t>
      </w:r>
      <w:r w:rsidRPr="00F66D1A">
        <w:rPr>
          <w:rFonts w:ascii="Times New Roman" w:hAnsi="Times New Roman" w:cs="Times New Roman"/>
          <w:sz w:val="28"/>
          <w:szCs w:val="28"/>
        </w:rPr>
        <w:t>сенние мотивы», «Сказочные образы в музыке и поэзии», «А. С. Пушкин и музыка», «Город чудный, город древний», «Зима-волшебница».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Концерты</w:t>
      </w:r>
      <w:r w:rsidRPr="00F66D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D1A">
        <w:rPr>
          <w:rFonts w:ascii="Times New Roman" w:hAnsi="Times New Roman" w:cs="Times New Roman"/>
          <w:sz w:val="28"/>
          <w:szCs w:val="28"/>
        </w:rPr>
        <w:t>«Песни о Москве», «Шутка в музыке», «Любимые п</w:t>
      </w:r>
      <w:r>
        <w:rPr>
          <w:rFonts w:ascii="Times New Roman" w:hAnsi="Times New Roman" w:cs="Times New Roman"/>
          <w:sz w:val="28"/>
          <w:szCs w:val="28"/>
        </w:rPr>
        <w:t>роиз</w:t>
      </w:r>
      <w:r w:rsidRPr="00F66D1A">
        <w:rPr>
          <w:rFonts w:ascii="Times New Roman" w:hAnsi="Times New Roman" w:cs="Times New Roman"/>
          <w:sz w:val="28"/>
          <w:szCs w:val="28"/>
        </w:rPr>
        <w:t>ведения», «Поем и танцуем»; концерты детской самодеятельности.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Русское народное творчество</w:t>
      </w:r>
      <w:r w:rsidRPr="00F66D1A">
        <w:rPr>
          <w:rFonts w:ascii="Times New Roman" w:hAnsi="Times New Roman" w:cs="Times New Roman"/>
          <w:sz w:val="28"/>
          <w:szCs w:val="28"/>
        </w:rPr>
        <w:t>. Загадки, были и небылицы, шутки, любимые сказки, сказания, былины, предания.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Декоративно-прикладное искусство</w:t>
      </w:r>
      <w:r w:rsidRPr="00F66D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«Вологодские кружева», «Гжель</w:t>
      </w:r>
      <w:r w:rsidRPr="00F66D1A">
        <w:rPr>
          <w:rFonts w:ascii="Times New Roman" w:hAnsi="Times New Roman" w:cs="Times New Roman"/>
          <w:sz w:val="28"/>
          <w:szCs w:val="28"/>
        </w:rPr>
        <w:t>ские узоры», «Народная игрушка», «Хохлома» и др.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КВН и викторины</w:t>
      </w:r>
      <w:r w:rsidRPr="00F66D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D1A">
        <w:rPr>
          <w:rFonts w:ascii="Times New Roman" w:hAnsi="Times New Roman" w:cs="Times New Roman"/>
          <w:sz w:val="28"/>
          <w:szCs w:val="28"/>
        </w:rPr>
        <w:t>Различные турниры, в том числе знатоков природы, столицы Москвы; «Короб чудес», «А ну-</w:t>
      </w:r>
      <w:r>
        <w:rPr>
          <w:rFonts w:ascii="Times New Roman" w:hAnsi="Times New Roman" w:cs="Times New Roman"/>
          <w:sz w:val="28"/>
          <w:szCs w:val="28"/>
        </w:rPr>
        <w:t>ка, девочки», «В волшебной стра</w:t>
      </w:r>
      <w:r w:rsidRPr="00F66D1A">
        <w:rPr>
          <w:rFonts w:ascii="Times New Roman" w:hAnsi="Times New Roman" w:cs="Times New Roman"/>
          <w:sz w:val="28"/>
          <w:szCs w:val="28"/>
        </w:rPr>
        <w:t>не», «Путешествие в Страну знаний», «В мире фантастики», «Займемся арифметикой», «Я играю в шахматы» и др.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b/>
          <w:sz w:val="28"/>
          <w:szCs w:val="28"/>
        </w:rPr>
        <w:t>Спортивные развлечения</w:t>
      </w:r>
      <w:r w:rsidRPr="00F66D1A">
        <w:rPr>
          <w:rFonts w:ascii="Times New Roman" w:hAnsi="Times New Roman" w:cs="Times New Roman"/>
          <w:sz w:val="28"/>
          <w:szCs w:val="28"/>
        </w:rPr>
        <w:t>.</w:t>
      </w:r>
      <w:r w:rsidR="00AF7187">
        <w:rPr>
          <w:rFonts w:ascii="Times New Roman" w:hAnsi="Times New Roman" w:cs="Times New Roman"/>
          <w:sz w:val="28"/>
          <w:szCs w:val="28"/>
        </w:rPr>
        <w:t xml:space="preserve"> </w:t>
      </w:r>
      <w:r w:rsidRPr="00F66D1A">
        <w:rPr>
          <w:rFonts w:ascii="Times New Roman" w:hAnsi="Times New Roman" w:cs="Times New Roman"/>
          <w:sz w:val="28"/>
          <w:szCs w:val="28"/>
        </w:rPr>
        <w:t>«Летняя олимпиада», «Ловкие и смелые», «Спорт, спорт, спорт», «Зимние катан</w:t>
      </w:r>
      <w:r>
        <w:rPr>
          <w:rFonts w:ascii="Times New Roman" w:hAnsi="Times New Roman" w:cs="Times New Roman"/>
          <w:sz w:val="28"/>
          <w:szCs w:val="28"/>
        </w:rPr>
        <w:t>ия», «Игры-соревнования», «Путе</w:t>
      </w:r>
      <w:r w:rsidRPr="00F66D1A">
        <w:rPr>
          <w:rFonts w:ascii="Times New Roman" w:hAnsi="Times New Roman" w:cs="Times New Roman"/>
          <w:sz w:val="28"/>
          <w:szCs w:val="28"/>
        </w:rPr>
        <w:t xml:space="preserve">шествие в </w:t>
      </w:r>
      <w:proofErr w:type="spellStart"/>
      <w:r w:rsidRPr="00F66D1A">
        <w:rPr>
          <w:rFonts w:ascii="Times New Roman" w:hAnsi="Times New Roman" w:cs="Times New Roman"/>
          <w:sz w:val="28"/>
          <w:szCs w:val="28"/>
        </w:rPr>
        <w:t>Спортландию</w:t>
      </w:r>
      <w:proofErr w:type="spellEnd"/>
      <w:r w:rsidRPr="00F66D1A">
        <w:rPr>
          <w:rFonts w:ascii="Times New Roman" w:hAnsi="Times New Roman" w:cs="Times New Roman"/>
          <w:sz w:val="28"/>
          <w:szCs w:val="28"/>
        </w:rPr>
        <w:t>».</w:t>
      </w:r>
    </w:p>
    <w:p w:rsidR="00CE16B0" w:rsidRPr="00F66D1A" w:rsidRDefault="00CE16B0" w:rsidP="00CE16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6D1A">
        <w:rPr>
          <w:rFonts w:ascii="Times New Roman" w:hAnsi="Times New Roman" w:cs="Times New Roman"/>
          <w:sz w:val="28"/>
          <w:szCs w:val="28"/>
        </w:rPr>
        <w:t>Забавы. Фокусы, шарады, сюрп</w:t>
      </w:r>
      <w:r>
        <w:rPr>
          <w:rFonts w:ascii="Times New Roman" w:hAnsi="Times New Roman" w:cs="Times New Roman"/>
          <w:sz w:val="28"/>
          <w:szCs w:val="28"/>
        </w:rPr>
        <w:t>ризные моменты, подвижные и сло</w:t>
      </w:r>
      <w:r w:rsidRPr="00F66D1A">
        <w:rPr>
          <w:rFonts w:ascii="Times New Roman" w:hAnsi="Times New Roman" w:cs="Times New Roman"/>
          <w:sz w:val="28"/>
          <w:szCs w:val="28"/>
        </w:rPr>
        <w:t>весные игры, аттракционы, театр теней при помощи рук.</w:t>
      </w:r>
    </w:p>
    <w:p w:rsidR="005C4651" w:rsidRDefault="005C4651" w:rsidP="00CE16B0">
      <w:pPr>
        <w:spacing w:line="360" w:lineRule="auto"/>
      </w:pPr>
    </w:p>
    <w:sectPr w:rsidR="005C4651" w:rsidSect="005C4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16B0"/>
    <w:rsid w:val="005C4651"/>
    <w:rsid w:val="00AF7187"/>
    <w:rsid w:val="00CE16B0"/>
    <w:rsid w:val="00F07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1399</Characters>
  <Application>Microsoft Office Word</Application>
  <DocSecurity>0</DocSecurity>
  <Lines>11</Lines>
  <Paragraphs>3</Paragraphs>
  <ScaleCrop>false</ScaleCrop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2015-10-26T12:18:00Z</dcterms:created>
  <dcterms:modified xsi:type="dcterms:W3CDTF">2015-10-26T12:19:00Z</dcterms:modified>
</cp:coreProperties>
</file>